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EC" w:rsidRPr="004B2E54" w:rsidRDefault="00DB47EC" w:rsidP="00DB47EC">
      <w:pPr>
        <w:rPr>
          <w:rFonts w:ascii="Tahoma" w:hAnsi="Tahoma" w:cs="Tahoma" w:hint="cs"/>
          <w:b/>
          <w:bCs/>
          <w:color w:val="0000FF"/>
          <w:sz w:val="40"/>
          <w:szCs w:val="40"/>
          <w:u w:val="single"/>
          <w:rtl/>
        </w:rPr>
      </w:pPr>
    </w:p>
    <w:p w:rsidR="00DB47EC" w:rsidRDefault="00DB47EC" w:rsidP="00B04C2D">
      <w:pPr>
        <w:jc w:val="center"/>
        <w:rPr>
          <w:rFonts w:ascii="Tahoma" w:hAnsi="Tahoma" w:cs="Tahoma" w:hint="cs"/>
          <w:b/>
          <w:bCs/>
          <w:color w:val="0000FF"/>
          <w:sz w:val="40"/>
          <w:szCs w:val="40"/>
          <w:u w:val="single"/>
          <w:rtl/>
        </w:rPr>
      </w:pPr>
      <w:r w:rsidRPr="004B2E54">
        <w:rPr>
          <w:rFonts w:ascii="Tahoma" w:hAnsi="Tahoma" w:cs="Tahoma" w:hint="cs"/>
          <w:b/>
          <w:bCs/>
          <w:color w:val="0000FF"/>
          <w:sz w:val="40"/>
          <w:szCs w:val="40"/>
          <w:u w:val="single"/>
          <w:rtl/>
        </w:rPr>
        <w:t xml:space="preserve">מכונת הטאוט תוצרת </w:t>
      </w:r>
      <w:r w:rsidRPr="004B2E54">
        <w:rPr>
          <w:rFonts w:ascii="Tahoma" w:hAnsi="Tahoma" w:cs="Tahoma"/>
          <w:b/>
          <w:bCs/>
          <w:color w:val="0000FF"/>
          <w:sz w:val="40"/>
          <w:szCs w:val="40"/>
          <w:u w:val="single"/>
        </w:rPr>
        <w:t>ISAL</w:t>
      </w:r>
      <w:r w:rsidRPr="004B2E54">
        <w:rPr>
          <w:rFonts w:ascii="Tahoma" w:hAnsi="Tahoma" w:cs="Tahoma" w:hint="cs"/>
          <w:b/>
          <w:bCs/>
          <w:color w:val="0000FF"/>
          <w:sz w:val="40"/>
          <w:szCs w:val="40"/>
          <w:u w:val="single"/>
          <w:rtl/>
        </w:rPr>
        <w:t xml:space="preserve">  דגם 6000</w:t>
      </w:r>
    </w:p>
    <w:p w:rsidR="004B2E54" w:rsidRPr="004B2E54" w:rsidRDefault="004B2E54" w:rsidP="00B04C2D">
      <w:pPr>
        <w:jc w:val="center"/>
        <w:rPr>
          <w:rFonts w:ascii="Tahoma" w:hAnsi="Tahoma" w:cs="Tahoma"/>
          <w:b/>
          <w:bCs/>
          <w:color w:val="0000FF"/>
          <w:sz w:val="40"/>
          <w:szCs w:val="40"/>
          <w:u w:val="single"/>
          <w:rtl/>
        </w:rPr>
      </w:pPr>
    </w:p>
    <w:p w:rsidR="00DB47EC" w:rsidRPr="00DB47EC" w:rsidRDefault="00DB47EC" w:rsidP="00DB47EC">
      <w:pPr>
        <w:tabs>
          <w:tab w:val="left" w:pos="2816"/>
        </w:tabs>
        <w:rPr>
          <w:rFonts w:ascii="Tahoma" w:hAnsi="Tahoma" w:cs="Tahoma"/>
          <w:sz w:val="21"/>
          <w:szCs w:val="21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  <w:r>
        <w:rPr>
          <w:rFonts w:ascii="Tahoma" w:hAnsi="Tahoma" w:cs="Tahoma"/>
          <w:noProof/>
          <w:sz w:val="21"/>
          <w:szCs w:val="21"/>
          <w:rtl/>
          <w:lang w:eastAsia="en-US"/>
        </w:rPr>
        <w:drawing>
          <wp:anchor distT="0" distB="0" distL="114300" distR="114300" simplePos="0" relativeHeight="251658240" behindDoc="1" locked="0" layoutInCell="1" allowOverlap="1" wp14:anchorId="532C89D6" wp14:editId="6EB0C735">
            <wp:simplePos x="0" y="0"/>
            <wp:positionH relativeFrom="column">
              <wp:posOffset>200061</wp:posOffset>
            </wp:positionH>
            <wp:positionV relativeFrom="paragraph">
              <wp:posOffset>45720</wp:posOffset>
            </wp:positionV>
            <wp:extent cx="6283924" cy="3533775"/>
            <wp:effectExtent l="76200" t="76200" r="79375" b="66675"/>
            <wp:wrapNone/>
            <wp:docPr id="4" name="תמונה 4" descr="Z:\My Documents\מפרטים טכניים+מכונות\ISAL ITALY\ISAL 6000\20190602_12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Documents\מפרטים טכניים+מכונות\ISAL ITALY\ISAL 6000\20190602_123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24" cy="3533775"/>
                    </a:xfrm>
                    <a:prstGeom prst="rect">
                      <a:avLst/>
                    </a:prstGeom>
                    <a:solidFill>
                      <a:schemeClr val="accent1">
                        <a:alpha val="37000"/>
                      </a:schemeClr>
                    </a:solidFill>
                    <a:ln w="69850">
                      <a:solidFill>
                        <a:srgbClr val="0070C0"/>
                      </a:solidFill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4B2E54" w:rsidRDefault="004B2E54" w:rsidP="00DB47EC">
      <w:pP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</w:pPr>
    </w:p>
    <w:p w:rsidR="00DB47EC" w:rsidRDefault="00DB47EC" w:rsidP="00DB47EC">
      <w:pPr>
        <w:rPr>
          <w:rFonts w:ascii="Tahoma" w:hAnsi="Tahoma" w:cs="Tahoma"/>
          <w:b/>
          <w:bCs/>
          <w:sz w:val="22"/>
          <w:szCs w:val="22"/>
          <w:u w:val="single"/>
          <w:rtl/>
          <w:lang w:eastAsia="en-US"/>
        </w:rPr>
      </w:pPr>
      <w:r>
        <w:rPr>
          <w:rFonts w:ascii="Tahoma" w:hAnsi="Tahoma" w:cs="Tahoma" w:hint="cs"/>
          <w:b/>
          <w:bCs/>
          <w:sz w:val="22"/>
          <w:szCs w:val="22"/>
          <w:u w:val="single"/>
          <w:rtl/>
          <w:lang w:eastAsia="en-US"/>
        </w:rPr>
        <w:t xml:space="preserve">מפרט מכונת הטאוט  </w:t>
      </w:r>
    </w:p>
    <w:p w:rsidR="00DB47EC" w:rsidRDefault="00DB47EC" w:rsidP="00DB47EC">
      <w:pPr>
        <w:rPr>
          <w:rFonts w:ascii="Tahoma" w:hAnsi="Tahoma" w:cs="Tahoma"/>
          <w:b/>
          <w:bCs/>
          <w:sz w:val="22"/>
          <w:szCs w:val="22"/>
          <w:u w:val="single"/>
          <w:rtl/>
          <w:lang w:eastAsia="en-US"/>
        </w:rPr>
      </w:pPr>
    </w:p>
    <w:p w:rsidR="00DB47EC" w:rsidRDefault="00DB47EC" w:rsidP="001A05A0">
      <w:pPr>
        <w:rPr>
          <w:rFonts w:ascii="Tahoma" w:hAnsi="Tahoma" w:cs="Tahoma"/>
          <w:b/>
          <w:bCs/>
          <w:sz w:val="22"/>
          <w:szCs w:val="22"/>
          <w:rtl/>
          <w:lang w:eastAsia="en-US"/>
        </w:rPr>
      </w:pPr>
      <w:r w:rsidRPr="00910ECA">
        <w:rPr>
          <w:rFonts w:ascii="Tahoma" w:hAnsi="Tahoma" w:cs="Tahoma" w:hint="cs"/>
          <w:b/>
          <w:bCs/>
          <w:sz w:val="22"/>
          <w:szCs w:val="22"/>
          <w:rtl/>
          <w:lang w:eastAsia="en-US"/>
        </w:rPr>
        <w:t>מכונת טאוט תוצרת</w:t>
      </w:r>
      <w:r>
        <w:rPr>
          <w:rFonts w:ascii="Tahoma" w:hAnsi="Tahoma" w:cs="Tahoma"/>
          <w:b/>
          <w:bCs/>
          <w:sz w:val="22"/>
          <w:szCs w:val="22"/>
          <w:lang w:eastAsia="en-US"/>
        </w:rPr>
        <w:t>ISAL</w:t>
      </w:r>
      <w:r w:rsidRPr="00910ECA">
        <w:rPr>
          <w:rFonts w:ascii="Tahoma" w:hAnsi="Tahoma" w:cs="Tahoma" w:hint="cs"/>
          <w:b/>
          <w:bCs/>
          <w:sz w:val="22"/>
          <w:szCs w:val="22"/>
          <w:lang w:eastAsia="en-US"/>
        </w:rPr>
        <w:t xml:space="preserve"> </w:t>
      </w:r>
      <w:r>
        <w:rPr>
          <w:rFonts w:ascii="Tahoma" w:hAnsi="Tahoma" w:cs="Tahoma" w:hint="cs"/>
          <w:b/>
          <w:bCs/>
          <w:sz w:val="22"/>
          <w:szCs w:val="22"/>
          <w:rtl/>
          <w:lang w:eastAsia="en-US"/>
        </w:rPr>
        <w:t xml:space="preserve"> </w:t>
      </w:r>
      <w:r w:rsidR="001A05A0">
        <w:rPr>
          <w:rFonts w:ascii="Tahoma" w:hAnsi="Tahoma" w:cs="Tahoma" w:hint="cs"/>
          <w:b/>
          <w:bCs/>
          <w:sz w:val="22"/>
          <w:szCs w:val="22"/>
          <w:rtl/>
          <w:lang w:eastAsia="en-US"/>
        </w:rPr>
        <w:t>מהדגם החדיש ביותר :</w:t>
      </w:r>
      <w:r>
        <w:rPr>
          <w:rFonts w:ascii="Tahoma" w:hAnsi="Tahoma" w:cs="Tahoma" w:hint="cs"/>
          <w:b/>
          <w:bCs/>
          <w:sz w:val="22"/>
          <w:szCs w:val="22"/>
          <w:rtl/>
          <w:lang w:eastAsia="en-US"/>
        </w:rPr>
        <w:t xml:space="preserve"> </w:t>
      </w:r>
    </w:p>
    <w:p w:rsidR="00DB47EC" w:rsidRPr="00DB47EC" w:rsidRDefault="00DB47EC" w:rsidP="00DB47EC">
      <w:pPr>
        <w:rPr>
          <w:rFonts w:ascii="Tahoma" w:hAnsi="Tahoma" w:cs="Tahoma"/>
          <w:b/>
          <w:bCs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- </w:t>
      </w: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>מיכל אשפה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עשוי פלדת אל-חלד / נירוסטה.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 xml:space="preserve">- היגוי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קדמי ואחורי, להקטנת רדיוס סיבוב.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>- נפח מיכל האשפה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6 מ"ק ויכולת העמסת פסולת גבוהה במיוחד, של מעל 5 טון.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b/>
          <w:bCs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 xml:space="preserve">- מנגנון אוטומטי להרמת חלקו האחורי של הרכב </w:t>
      </w:r>
    </w:p>
    <w:p w:rsid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 מכונת הטאוט תוצרת </w:t>
      </w:r>
      <w:r w:rsidRPr="00DB47EC">
        <w:rPr>
          <w:rFonts w:ascii="Tahoma" w:hAnsi="Tahoma" w:cs="Tahoma"/>
          <w:sz w:val="21"/>
          <w:szCs w:val="21"/>
          <w:lang w:eastAsia="en-US"/>
        </w:rPr>
        <w:t>ISAL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המוצעת, תסופק עם מנגנון המאפשר הרמת חלקו האחורי של הרכב לנסיעה </w:t>
      </w:r>
    </w:p>
    <w:p w:rsid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>
        <w:rPr>
          <w:rFonts w:ascii="Tahoma" w:hAnsi="Tahoma" w:cs="Tahoma" w:hint="cs"/>
          <w:sz w:val="21"/>
          <w:szCs w:val="21"/>
          <w:rtl/>
          <w:lang w:eastAsia="en-US"/>
        </w:rPr>
        <w:t xml:space="preserve">  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בדרכים משובשות. כמו"כ, המכונה שומרת אוטומטית על לחץ מברשות לקרקע, כאשר מיכל הפסולת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>
        <w:rPr>
          <w:rFonts w:ascii="Tahoma" w:hAnsi="Tahoma" w:cs="Tahoma" w:hint="cs"/>
          <w:sz w:val="21"/>
          <w:szCs w:val="21"/>
          <w:rtl/>
          <w:lang w:eastAsia="en-US"/>
        </w:rPr>
        <w:t xml:space="preserve">  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מתמלא וגורם לחזית הרכב להתרומם.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- </w:t>
      </w: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 xml:space="preserve">נסיעה </w:t>
      </w:r>
      <w:proofErr w:type="spellStart"/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>ברוורס</w:t>
      </w:r>
      <w:proofErr w:type="spellEnd"/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מערכת הטאוט מתרוממת אוטומטית.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b/>
          <w:bCs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 xml:space="preserve">- מערכת המים - 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במכונה המוצעת תוצרת </w:t>
      </w:r>
      <w:r w:rsidRPr="00DB47EC">
        <w:rPr>
          <w:rFonts w:ascii="Tahoma" w:hAnsi="Tahoma" w:cs="Tahoma"/>
          <w:sz w:val="21"/>
          <w:szCs w:val="21"/>
          <w:lang w:eastAsia="en-US"/>
        </w:rPr>
        <w:t>ISAL</w:t>
      </w: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 xml:space="preserve">,  מיכל המים עשוי פלדת אל-חלד. </w:t>
      </w:r>
    </w:p>
    <w:p w:rsidR="004B2E54" w:rsidRDefault="004B2E54" w:rsidP="00DB47EC">
      <w:pPr>
        <w:rPr>
          <w:rFonts w:ascii="Tahoma" w:hAnsi="Tahoma" w:cs="Tahoma" w:hint="cs"/>
          <w:sz w:val="21"/>
          <w:szCs w:val="21"/>
          <w:rtl/>
          <w:lang w:eastAsia="en-US"/>
        </w:rPr>
      </w:pPr>
      <w:bookmarkStart w:id="0" w:name="_GoBack"/>
      <w:bookmarkEnd w:id="0"/>
      <w:r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ab/>
      </w:r>
      <w:r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ab/>
      </w:r>
      <w:r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ab/>
      </w:r>
      <w:r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ab/>
      </w:r>
      <w:r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ab/>
      </w:r>
      <w:r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ab/>
      </w:r>
      <w:r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ab/>
      </w:r>
      <w:r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ab/>
      </w:r>
      <w:r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ab/>
      </w:r>
      <w:r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ab/>
      </w:r>
      <w:r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ab/>
      </w:r>
      <w:r w:rsidRPr="004B2E54">
        <w:rPr>
          <w:rFonts w:ascii="Tahoma" w:hAnsi="Tahoma" w:cs="Tahoma" w:hint="cs"/>
          <w:sz w:val="21"/>
          <w:szCs w:val="21"/>
          <w:rtl/>
          <w:lang w:eastAsia="en-US"/>
        </w:rPr>
        <w:tab/>
        <w:t>.../2</w:t>
      </w:r>
    </w:p>
    <w:p w:rsidR="004B2E54" w:rsidRDefault="004B2E54" w:rsidP="004B2E54">
      <w:pPr>
        <w:jc w:val="center"/>
        <w:rPr>
          <w:rFonts w:ascii="Tahoma" w:hAnsi="Tahoma" w:cs="Tahoma" w:hint="cs"/>
          <w:sz w:val="21"/>
          <w:szCs w:val="21"/>
          <w:rtl/>
          <w:lang w:eastAsia="en-US"/>
        </w:rPr>
      </w:pPr>
      <w:r>
        <w:rPr>
          <w:rFonts w:ascii="Tahoma" w:hAnsi="Tahoma" w:cs="Tahoma" w:hint="cs"/>
          <w:sz w:val="21"/>
          <w:szCs w:val="21"/>
          <w:rtl/>
          <w:lang w:eastAsia="en-US"/>
        </w:rPr>
        <w:lastRenderedPageBreak/>
        <w:t>-2-</w:t>
      </w:r>
    </w:p>
    <w:p w:rsidR="004B2E54" w:rsidRPr="004B2E54" w:rsidRDefault="004B2E54" w:rsidP="004B2E54">
      <w:pPr>
        <w:jc w:val="center"/>
        <w:rPr>
          <w:rFonts w:ascii="Tahoma" w:hAnsi="Tahoma" w:cs="Tahoma" w:hint="cs"/>
          <w:sz w:val="21"/>
          <w:szCs w:val="21"/>
          <w:rtl/>
          <w:lang w:eastAsia="en-US"/>
        </w:rPr>
      </w:pPr>
    </w:p>
    <w:p w:rsidR="004B2E54" w:rsidRPr="00DB47EC" w:rsidRDefault="004B2E54" w:rsidP="00DB47EC">
      <w:pPr>
        <w:rPr>
          <w:rFonts w:ascii="Tahoma" w:hAnsi="Tahoma" w:cs="Tahoma"/>
          <w:b/>
          <w:bCs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 xml:space="preserve">- מנוע </w:t>
      </w:r>
      <w:r w:rsidRPr="00DB47EC">
        <w:rPr>
          <w:rFonts w:ascii="Tahoma" w:hAnsi="Tahoma" w:cs="Tahoma"/>
          <w:b/>
          <w:bCs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המכונה עומדת בדרגת זיהום גבוהה ביותר הנדרשת באירופה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u w:val="single"/>
          <w:lang w:eastAsia="en-US"/>
        </w:rPr>
        <w:t>EURO 6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ובהספק של 156 כ"ס.</w:t>
      </w:r>
    </w:p>
    <w:p w:rsidR="004B2E54" w:rsidRPr="00DB47EC" w:rsidRDefault="004B2E54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- </w:t>
      </w: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>מברשות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ניתן להגביר לחץ קרקע של המברשת המרכזית מתא המפעיל בלחיצת כפתור לניקוי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 מהמורות ופסולת דביקה.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- </w:t>
      </w: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>בלמים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6 בלמי דיסק על כל סרן לעצירה משופרת.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 xml:space="preserve">- בקרה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כל המערכות, ההתראות והתצוגות, מופעלות ומוצגות ממסך מגע בתא המפעיל.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- </w:t>
      </w: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>מושבים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תא נהג נח ומרווח, </w:t>
      </w:r>
      <w:r w:rsidRPr="00DB47EC">
        <w:rPr>
          <w:rFonts w:ascii="Tahoma" w:hAnsi="Tahoma" w:cs="Tahoma" w:hint="cs"/>
          <w:sz w:val="21"/>
          <w:szCs w:val="21"/>
          <w:u w:val="single"/>
          <w:rtl/>
          <w:lang w:eastAsia="en-US"/>
        </w:rPr>
        <w:t>הכולל 3 מושבים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.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- </w:t>
      </w: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>חיסכון בדלק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המכונה </w:t>
      </w:r>
      <w:proofErr w:type="spellStart"/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>מצויידת</w:t>
      </w:r>
      <w:proofErr w:type="spellEnd"/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במערכת </w:t>
      </w:r>
      <w:r w:rsidRPr="00DB47EC">
        <w:rPr>
          <w:rFonts w:ascii="Tahoma" w:hAnsi="Tahoma" w:cs="Tahoma"/>
          <w:sz w:val="21"/>
          <w:szCs w:val="21"/>
          <w:lang w:eastAsia="en-US"/>
        </w:rPr>
        <w:t>ECO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אלקטרונית </w:t>
      </w:r>
      <w:proofErr w:type="spellStart"/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>לסל"ד</w:t>
      </w:r>
      <w:proofErr w:type="spellEnd"/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נמוך, לחיסכון בדלק עד 25%  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 בצריכת הדלק.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- </w:t>
      </w: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>פריקת מיכל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סטנדרטית, לגובה של 1340 מ"מ ובאופציה ל-2400 מ"מ.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- </w:t>
      </w: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>מברשת מרכזית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שמירת לחץ אוטומטית, ברוחב של 1320 מ"מ ובקוטר של 650 מ"מ, לאורך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 חיים גבוה ולבלאי מועט.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- </w:t>
      </w: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>סינון אבק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מסנן בשטח 26 מ"ר, לסינון עד 2 מיקרון, למניעת פליטת אבק במהלך הטאוט.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- </w:t>
      </w: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>מערכת גירוז מכנית ידנית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גירוז כל המערכות הדורשות גירוז ע"י צנרת מיוחדת הנמצאת במכונה. 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 מערכת חשובה מאוד לשמירת המערכות המכניות!</w:t>
      </w:r>
    </w:p>
    <w:p w:rsidR="00DB47EC" w:rsidRPr="00DB47EC" w:rsidRDefault="00DB47EC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DB47EC" w:rsidRDefault="00DB47EC" w:rsidP="00DB47EC">
      <w:pPr>
        <w:rPr>
          <w:rFonts w:ascii="Tahoma" w:hAnsi="Tahoma" w:cs="Tahoma" w:hint="cs"/>
          <w:sz w:val="21"/>
          <w:szCs w:val="21"/>
          <w:rtl/>
          <w:lang w:eastAsia="en-US"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- </w:t>
      </w:r>
      <w:proofErr w:type="spellStart"/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>כסא</w:t>
      </w:r>
      <w:proofErr w:type="spellEnd"/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 xml:space="preserve"> נהג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משוכך פניאומטית, לנוחיות </w:t>
      </w:r>
      <w:proofErr w:type="spellStart"/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>מירבית</w:t>
      </w:r>
      <w:proofErr w:type="spellEnd"/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>!</w:t>
      </w:r>
    </w:p>
    <w:p w:rsidR="004B2E54" w:rsidRPr="00DB47EC" w:rsidRDefault="004B2E54" w:rsidP="00DB47EC">
      <w:pPr>
        <w:rPr>
          <w:rFonts w:ascii="Tahoma" w:hAnsi="Tahoma" w:cs="Tahoma"/>
          <w:sz w:val="21"/>
          <w:szCs w:val="21"/>
          <w:rtl/>
          <w:lang w:eastAsia="en-US"/>
        </w:rPr>
      </w:pPr>
    </w:p>
    <w:p w:rsidR="00557C54" w:rsidRPr="00DB47EC" w:rsidRDefault="00DB47EC" w:rsidP="00DB47EC">
      <w:pPr>
        <w:rPr>
          <w:rFonts w:ascii="Tahoma" w:hAnsi="Tahoma" w:cs="Tahoma"/>
          <w:sz w:val="21"/>
          <w:szCs w:val="21"/>
          <w:rtl/>
        </w:rPr>
      </w:pP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- </w:t>
      </w:r>
      <w:r w:rsidRPr="00DB47EC">
        <w:rPr>
          <w:rFonts w:ascii="Tahoma" w:hAnsi="Tahoma" w:cs="Tahoma" w:hint="cs"/>
          <w:b/>
          <w:bCs/>
          <w:sz w:val="21"/>
          <w:szCs w:val="21"/>
          <w:rtl/>
          <w:lang w:eastAsia="en-US"/>
        </w:rPr>
        <w:t>הרמת תא נהג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</w:t>
      </w:r>
      <w:r w:rsidRPr="00DB47EC">
        <w:rPr>
          <w:rFonts w:ascii="Tahoma" w:hAnsi="Tahoma" w:cs="Tahoma"/>
          <w:sz w:val="21"/>
          <w:szCs w:val="21"/>
          <w:rtl/>
          <w:lang w:eastAsia="en-US"/>
        </w:rPr>
        <w:t>–</w:t>
      </w:r>
      <w:r w:rsidRPr="00DB47EC">
        <w:rPr>
          <w:rFonts w:ascii="Tahoma" w:hAnsi="Tahoma" w:cs="Tahoma" w:hint="cs"/>
          <w:sz w:val="21"/>
          <w:szCs w:val="21"/>
          <w:rtl/>
          <w:lang w:eastAsia="en-US"/>
        </w:rPr>
        <w:t xml:space="preserve"> תא נהג מתרומם הידראולית, לאפשר נגישות נוחה למערכות השונות. </w:t>
      </w:r>
    </w:p>
    <w:sectPr w:rsidR="00557C54" w:rsidRPr="00DB47EC" w:rsidSect="00DB47EC">
      <w:headerReference w:type="default" r:id="rId9"/>
      <w:footerReference w:type="even" r:id="rId10"/>
      <w:footerReference w:type="default" r:id="rId11"/>
      <w:pgSz w:w="11906" w:h="16838" w:code="9"/>
      <w:pgMar w:top="1140" w:right="991" w:bottom="0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2C" w:rsidRDefault="00EA292C">
      <w:r>
        <w:separator/>
      </w:r>
    </w:p>
  </w:endnote>
  <w:endnote w:type="continuationSeparator" w:id="0">
    <w:p w:rsidR="00EA292C" w:rsidRDefault="00EA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CA" w:rsidRDefault="001644CA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1644CA" w:rsidRDefault="001644CA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CA" w:rsidRDefault="001644CA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2C" w:rsidRDefault="00EA292C">
      <w:r>
        <w:separator/>
      </w:r>
    </w:p>
  </w:footnote>
  <w:footnote w:type="continuationSeparator" w:id="0">
    <w:p w:rsidR="00EA292C" w:rsidRDefault="00EA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CA" w:rsidRPr="000D02D9" w:rsidRDefault="00BB1401" w:rsidP="00E32C78">
    <w:pPr>
      <w:pStyle w:val="a3"/>
      <w:rPr>
        <w:rFonts w:ascii="Tahoma" w:hAnsi="Tahoma"/>
        <w:b/>
        <w:bCs/>
        <w:sz w:val="120"/>
        <w:szCs w:val="120"/>
        <w:rtl/>
      </w:rPr>
    </w:pPr>
    <w:r>
      <w:rPr>
        <w:rFonts w:cs="FrankRuehl"/>
        <w:b/>
        <w:bCs/>
        <w:noProof/>
        <w:sz w:val="130"/>
        <w:szCs w:val="13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AA3B68" wp14:editId="11B5B8DC">
              <wp:simplePos x="0" y="0"/>
              <wp:positionH relativeFrom="column">
                <wp:posOffset>4131310</wp:posOffset>
              </wp:positionH>
              <wp:positionV relativeFrom="paragraph">
                <wp:posOffset>-50165</wp:posOffset>
              </wp:positionV>
              <wp:extent cx="2514600" cy="124841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48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CA" w:rsidRPr="00586743" w:rsidRDefault="001644CA">
                          <w:pPr>
                            <w:pStyle w:val="1"/>
                            <w:rPr>
                              <w:rFonts w:ascii="Tahoma" w:hAnsi="Tahoma" w:cs="David"/>
                              <w:color w:val="0000FF"/>
                              <w:sz w:val="80"/>
                              <w:szCs w:val="92"/>
                              <w:rtl/>
                            </w:rPr>
                          </w:pPr>
                          <w:r w:rsidRPr="00586743">
                            <w:rPr>
                              <w:rFonts w:ascii="Tahoma" w:hAnsi="Tahoma" w:cs="David" w:hint="cs"/>
                              <w:color w:val="0000FF"/>
                              <w:sz w:val="80"/>
                              <w:szCs w:val="92"/>
                              <w:rtl/>
                            </w:rPr>
                            <w:t>גד-אל</w:t>
                          </w:r>
                        </w:p>
                        <w:p w:rsidR="001644CA" w:rsidRPr="00586743" w:rsidRDefault="001644CA">
                          <w:pPr>
                            <w:pStyle w:val="1"/>
                            <w:rPr>
                              <w:rFonts w:ascii="Tahoma" w:hAnsi="Tahoma" w:cs="Tahoma"/>
                              <w:color w:val="0000FF"/>
                              <w:sz w:val="24"/>
                              <w:szCs w:val="24"/>
                              <w:rtl/>
                            </w:rPr>
                          </w:pPr>
                          <w:r w:rsidRPr="00586743">
                            <w:rPr>
                              <w:rFonts w:ascii="Tahoma" w:hAnsi="Tahoma" w:cs="Tahoma"/>
                              <w:color w:val="0000FF"/>
                              <w:sz w:val="24"/>
                              <w:szCs w:val="24"/>
                              <w:rtl/>
                            </w:rPr>
                            <w:t xml:space="preserve">ציוד  תברואה  בע"מ </w:t>
                          </w:r>
                        </w:p>
                        <w:p w:rsidR="001644CA" w:rsidRPr="00586743" w:rsidRDefault="001644CA" w:rsidP="00B63F0C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</w:pPr>
                          <w:r w:rsidRPr="00586743">
                            <w:rPr>
                              <w:rFonts w:ascii="Tahoma" w:hAnsi="Tahoma" w:cs="Tahoma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  <w:t>מכונות טאוט כבישים  ומדרכות</w:t>
                          </w:r>
                        </w:p>
                        <w:p w:rsidR="00E426F9" w:rsidRDefault="001644CA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</w:pPr>
                          <w:r w:rsidRPr="00586743">
                            <w:rPr>
                              <w:rFonts w:ascii="Tahoma" w:hAnsi="Tahoma" w:cs="Tahoma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  <w:t>יבוא,    שיווק    ושרות</w:t>
                          </w:r>
                          <w:r w:rsidRPr="00BB1836">
                            <w:rPr>
                              <w:rFonts w:ascii="Tahoma" w:hAnsi="Tahoma" w:cs="Tahoma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5.3pt;margin-top:-3.95pt;width:198pt;height:9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Gv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" filled="f" stroked="f">
              <v:textbox>
                <w:txbxContent>
                  <w:p w:rsidR="001644CA" w:rsidRPr="00586743" w:rsidRDefault="001644CA">
                    <w:pPr>
                      <w:pStyle w:val="1"/>
                      <w:rPr>
                        <w:rFonts w:ascii="Tahoma" w:hAnsi="Tahoma" w:cs="David"/>
                        <w:color w:val="0000FF"/>
                        <w:sz w:val="80"/>
                        <w:szCs w:val="92"/>
                        <w:rtl/>
                      </w:rPr>
                    </w:pPr>
                    <w:r w:rsidRPr="00586743">
                      <w:rPr>
                        <w:rFonts w:ascii="Tahoma" w:hAnsi="Tahoma" w:cs="David" w:hint="cs"/>
                        <w:color w:val="0000FF"/>
                        <w:sz w:val="80"/>
                        <w:szCs w:val="92"/>
                        <w:rtl/>
                      </w:rPr>
                      <w:t>גד-אל</w:t>
                    </w:r>
                  </w:p>
                  <w:p w:rsidR="001644CA" w:rsidRPr="00586743" w:rsidRDefault="001644CA">
                    <w:pPr>
                      <w:pStyle w:val="1"/>
                      <w:rPr>
                        <w:rFonts w:ascii="Tahoma" w:hAnsi="Tahoma" w:cs="Tahoma"/>
                        <w:color w:val="0000FF"/>
                        <w:sz w:val="24"/>
                        <w:szCs w:val="24"/>
                        <w:rtl/>
                      </w:rPr>
                    </w:pPr>
                    <w:r w:rsidRPr="00586743">
                      <w:rPr>
                        <w:rFonts w:ascii="Tahoma" w:hAnsi="Tahoma" w:cs="Tahoma"/>
                        <w:color w:val="0000FF"/>
                        <w:sz w:val="24"/>
                        <w:szCs w:val="24"/>
                        <w:rtl/>
                      </w:rPr>
                      <w:t xml:space="preserve">ציוד  תברואה  בע"מ </w:t>
                    </w:r>
                  </w:p>
                  <w:p w:rsidR="001644CA" w:rsidRPr="00586743" w:rsidRDefault="001644CA" w:rsidP="00B63F0C">
                    <w:pPr>
                      <w:rPr>
                        <w:rFonts w:ascii="Tahoma" w:hAnsi="Tahoma" w:cs="Tahoma"/>
                        <w:b/>
                        <w:bCs/>
                        <w:color w:val="0000FF"/>
                        <w:szCs w:val="24"/>
                        <w:rtl/>
                      </w:rPr>
                    </w:pPr>
                    <w:r w:rsidRPr="00586743">
                      <w:rPr>
                        <w:rFonts w:ascii="Tahoma" w:hAnsi="Tahoma" w:cs="Tahoma"/>
                        <w:b/>
                        <w:bCs/>
                        <w:color w:val="0000FF"/>
                        <w:szCs w:val="24"/>
                        <w:rtl/>
                      </w:rPr>
                      <w:t>מכונות טאוט כבישים  ומדרכות</w:t>
                    </w:r>
                  </w:p>
                  <w:p w:rsidR="00E426F9" w:rsidRDefault="001644CA">
                    <w:pPr>
                      <w:rPr>
                        <w:rFonts w:ascii="Tahoma" w:hAnsi="Tahoma" w:cs="Tahoma"/>
                        <w:b/>
                        <w:bCs/>
                        <w:color w:val="0000FF"/>
                        <w:szCs w:val="24"/>
                        <w:rtl/>
                      </w:rPr>
                    </w:pPr>
                    <w:r w:rsidRPr="00586743">
                      <w:rPr>
                        <w:rFonts w:ascii="Tahoma" w:hAnsi="Tahoma" w:cs="Tahoma"/>
                        <w:b/>
                        <w:bCs/>
                        <w:color w:val="0000FF"/>
                        <w:szCs w:val="24"/>
                        <w:rtl/>
                      </w:rPr>
                      <w:t>יבוא,    שיווק    ושרות</w:t>
                    </w:r>
                    <w:r w:rsidRPr="00BB1836">
                      <w:rPr>
                        <w:rFonts w:ascii="Tahoma" w:hAnsi="Tahoma" w:cs="Tahoma"/>
                        <w:b/>
                        <w:bCs/>
                        <w:color w:val="0000FF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20"/>
        <w:szCs w:val="130"/>
        <w:rtl/>
        <w:lang w:eastAsia="en-US"/>
      </w:rPr>
      <w:drawing>
        <wp:anchor distT="0" distB="0" distL="114300" distR="114300" simplePos="0" relativeHeight="251659264" behindDoc="0" locked="0" layoutInCell="1" allowOverlap="1" wp14:anchorId="03818C9E" wp14:editId="1BFC41D2">
          <wp:simplePos x="0" y="0"/>
          <wp:positionH relativeFrom="column">
            <wp:posOffset>2835910</wp:posOffset>
          </wp:positionH>
          <wp:positionV relativeFrom="paragraph">
            <wp:posOffset>168910</wp:posOffset>
          </wp:positionV>
          <wp:extent cx="864058" cy="952752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58" cy="952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5E683" wp14:editId="41190588">
              <wp:simplePos x="0" y="0"/>
              <wp:positionH relativeFrom="column">
                <wp:posOffset>-171450</wp:posOffset>
              </wp:positionH>
              <wp:positionV relativeFrom="paragraph">
                <wp:posOffset>-85090</wp:posOffset>
              </wp:positionV>
              <wp:extent cx="1943100" cy="1286510"/>
              <wp:effectExtent l="0" t="0" r="0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286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CA" w:rsidRPr="00586743" w:rsidRDefault="001644CA" w:rsidP="006C7526">
                          <w:pPr>
                            <w:rPr>
                              <w:b/>
                              <w:bCs/>
                              <w:color w:val="0000FF"/>
                              <w:szCs w:val="24"/>
                            </w:rPr>
                          </w:pPr>
                          <w:r w:rsidRPr="00586743">
                            <w:rPr>
                              <w:rFonts w:hint="cs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  <w:t>משרדים :  טל: 8728594</w:t>
                          </w:r>
                          <w:r w:rsidRPr="00586743">
                            <w:rPr>
                              <w:b/>
                              <w:bCs/>
                              <w:color w:val="0000FF"/>
                              <w:szCs w:val="24"/>
                            </w:rPr>
                            <w:t>4-</w:t>
                          </w:r>
                          <w:r w:rsidRPr="00586743">
                            <w:rPr>
                              <w:rFonts w:hint="cs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  <w:t>0</w:t>
                          </w:r>
                        </w:p>
                        <w:p w:rsidR="001644CA" w:rsidRPr="00586743" w:rsidRDefault="001644CA" w:rsidP="006C7526">
                          <w:pPr>
                            <w:rPr>
                              <w:b/>
                              <w:bCs/>
                              <w:color w:val="0000FF"/>
                              <w:szCs w:val="24"/>
                            </w:rPr>
                          </w:pPr>
                          <w:r w:rsidRPr="00586743">
                            <w:rPr>
                              <w:rFonts w:hint="cs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Pr="00586743">
                            <w:rPr>
                              <w:b/>
                              <w:bCs/>
                              <w:color w:val="0000FF"/>
                              <w:szCs w:val="24"/>
                            </w:rPr>
                            <w:t>04-</w:t>
                          </w:r>
                        </w:p>
                        <w:p w:rsidR="001644CA" w:rsidRPr="00586743" w:rsidRDefault="001644CA" w:rsidP="000C2CB6">
                          <w:pPr>
                            <w:rPr>
                              <w:b/>
                              <w:bCs/>
                              <w:color w:val="0000FF"/>
                              <w:szCs w:val="24"/>
                            </w:rPr>
                          </w:pPr>
                          <w:r w:rsidRPr="00586743">
                            <w:rPr>
                              <w:rFonts w:hint="cs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  <w:t>שירות:     טל:  8421056</w:t>
                          </w:r>
                          <w:r w:rsidRPr="00586743">
                            <w:rPr>
                              <w:b/>
                              <w:bCs/>
                              <w:color w:val="0000FF"/>
                              <w:szCs w:val="24"/>
                            </w:rPr>
                            <w:t>04-</w:t>
                          </w:r>
                        </w:p>
                        <w:p w:rsidR="001644CA" w:rsidRPr="00586743" w:rsidRDefault="001644CA" w:rsidP="000C2CB6">
                          <w:pPr>
                            <w:rPr>
                              <w:b/>
                              <w:bCs/>
                              <w:color w:val="0000FF"/>
                              <w:szCs w:val="24"/>
                            </w:rPr>
                          </w:pPr>
                          <w:r w:rsidRPr="00586743">
                            <w:rPr>
                              <w:rFonts w:hint="cs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Pr="00586743">
                            <w:rPr>
                              <w:b/>
                              <w:bCs/>
                              <w:color w:val="0000FF"/>
                              <w:szCs w:val="24"/>
                            </w:rPr>
                            <w:t>04-</w:t>
                          </w:r>
                        </w:p>
                        <w:p w:rsidR="001644CA" w:rsidRPr="00586743" w:rsidRDefault="001644CA">
                          <w:pPr>
                            <w:rPr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</w:pPr>
                          <w:r w:rsidRPr="00586743">
                            <w:rPr>
                              <w:rFonts w:hint="cs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  <w:t xml:space="preserve">ת.ד 471 , </w:t>
                          </w:r>
                          <w:proofErr w:type="spellStart"/>
                          <w:r w:rsidRPr="00586743">
                            <w:rPr>
                              <w:rFonts w:hint="cs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  <w:t>קרית</w:t>
                          </w:r>
                          <w:proofErr w:type="spellEnd"/>
                          <w:r w:rsidRPr="00586743">
                            <w:rPr>
                              <w:rFonts w:hint="cs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  <w:t xml:space="preserve"> </w:t>
                          </w:r>
                          <w:r w:rsidRPr="00586743">
                            <w:rPr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  <w:t>–</w:t>
                          </w:r>
                          <w:r w:rsidRPr="00586743">
                            <w:rPr>
                              <w:rFonts w:hint="cs"/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  <w:t>אתא 28103</w:t>
                          </w:r>
                        </w:p>
                        <w:p w:rsidR="001644CA" w:rsidRPr="00586743" w:rsidRDefault="001644CA">
                          <w:pPr>
                            <w:rPr>
                              <w:b/>
                              <w:bCs/>
                              <w:color w:val="0000FF"/>
                              <w:szCs w:val="24"/>
                              <w:rtl/>
                            </w:rPr>
                          </w:pPr>
                        </w:p>
                        <w:p w:rsidR="001644CA" w:rsidRPr="00586743" w:rsidRDefault="001644CA">
                          <w:pPr>
                            <w:rPr>
                              <w:color w:val="0000FF"/>
                              <w:szCs w:val="24"/>
                              <w:rtl/>
                            </w:rPr>
                          </w:pPr>
                        </w:p>
                        <w:p w:rsidR="001644CA" w:rsidRDefault="001644CA">
                          <w:pPr>
                            <w:pStyle w:val="a5"/>
                            <w:rPr>
                              <w:rFonts w:cs="David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</w:p>
                        <w:p w:rsidR="001644CA" w:rsidRDefault="001644CA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13.5pt;margin-top:-6.7pt;width:153pt;height:10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E3uQ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" filled="f" stroked="f">
              <v:textbox>
                <w:txbxContent>
                  <w:p w:rsidR="001644CA" w:rsidRPr="00586743" w:rsidRDefault="001644CA" w:rsidP="006C7526">
                    <w:pPr>
                      <w:rPr>
                        <w:b/>
                        <w:bCs/>
                        <w:color w:val="0000FF"/>
                        <w:szCs w:val="24"/>
                      </w:rPr>
                    </w:pPr>
                    <w:r w:rsidRPr="00586743">
                      <w:rPr>
                        <w:rFonts w:hint="cs"/>
                        <w:b/>
                        <w:bCs/>
                        <w:color w:val="0000FF"/>
                        <w:szCs w:val="24"/>
                        <w:rtl/>
                      </w:rPr>
                      <w:t>משרדים :  טל: 8728594</w:t>
                    </w:r>
                    <w:r w:rsidRPr="00586743">
                      <w:rPr>
                        <w:b/>
                        <w:bCs/>
                        <w:color w:val="0000FF"/>
                        <w:szCs w:val="24"/>
                      </w:rPr>
                      <w:t>4-</w:t>
                    </w:r>
                    <w:r w:rsidRPr="00586743">
                      <w:rPr>
                        <w:rFonts w:hint="cs"/>
                        <w:b/>
                        <w:bCs/>
                        <w:color w:val="0000FF"/>
                        <w:szCs w:val="24"/>
                        <w:rtl/>
                      </w:rPr>
                      <w:t>0</w:t>
                    </w:r>
                  </w:p>
                  <w:p w:rsidR="001644CA" w:rsidRPr="00586743" w:rsidRDefault="001644CA" w:rsidP="006C7526">
                    <w:pPr>
                      <w:rPr>
                        <w:b/>
                        <w:bCs/>
                        <w:color w:val="0000FF"/>
                        <w:szCs w:val="24"/>
                      </w:rPr>
                    </w:pPr>
                    <w:r w:rsidRPr="00586743">
                      <w:rPr>
                        <w:rFonts w:hint="cs"/>
                        <w:b/>
                        <w:bCs/>
                        <w:color w:val="0000FF"/>
                        <w:szCs w:val="24"/>
                        <w:rtl/>
                      </w:rPr>
                      <w:t xml:space="preserve">               פקס:  8720502</w:t>
                    </w:r>
                    <w:r w:rsidRPr="00586743">
                      <w:rPr>
                        <w:b/>
                        <w:bCs/>
                        <w:color w:val="0000FF"/>
                        <w:szCs w:val="24"/>
                      </w:rPr>
                      <w:t>04-</w:t>
                    </w:r>
                  </w:p>
                  <w:p w:rsidR="001644CA" w:rsidRPr="00586743" w:rsidRDefault="001644CA" w:rsidP="000C2CB6">
                    <w:pPr>
                      <w:rPr>
                        <w:b/>
                        <w:bCs/>
                        <w:color w:val="0000FF"/>
                        <w:szCs w:val="24"/>
                      </w:rPr>
                    </w:pPr>
                    <w:r w:rsidRPr="00586743">
                      <w:rPr>
                        <w:rFonts w:hint="cs"/>
                        <w:b/>
                        <w:bCs/>
                        <w:color w:val="0000FF"/>
                        <w:szCs w:val="24"/>
                        <w:rtl/>
                      </w:rPr>
                      <w:t>שירות:     טל:  8421056</w:t>
                    </w:r>
                    <w:r w:rsidRPr="00586743">
                      <w:rPr>
                        <w:b/>
                        <w:bCs/>
                        <w:color w:val="0000FF"/>
                        <w:szCs w:val="24"/>
                      </w:rPr>
                      <w:t>04-</w:t>
                    </w:r>
                  </w:p>
                  <w:p w:rsidR="001644CA" w:rsidRPr="00586743" w:rsidRDefault="001644CA" w:rsidP="000C2CB6">
                    <w:pPr>
                      <w:rPr>
                        <w:b/>
                        <w:bCs/>
                        <w:color w:val="0000FF"/>
                        <w:szCs w:val="24"/>
                      </w:rPr>
                    </w:pPr>
                    <w:r w:rsidRPr="00586743">
                      <w:rPr>
                        <w:rFonts w:hint="cs"/>
                        <w:b/>
                        <w:bCs/>
                        <w:color w:val="0000FF"/>
                        <w:szCs w:val="24"/>
                        <w:rtl/>
                      </w:rPr>
                      <w:t xml:space="preserve">                          8402070</w:t>
                    </w:r>
                    <w:r w:rsidRPr="00586743">
                      <w:rPr>
                        <w:b/>
                        <w:bCs/>
                        <w:color w:val="0000FF"/>
                        <w:szCs w:val="24"/>
                      </w:rPr>
                      <w:t>04-</w:t>
                    </w:r>
                  </w:p>
                  <w:p w:rsidR="001644CA" w:rsidRPr="00586743" w:rsidRDefault="001644CA">
                    <w:pPr>
                      <w:rPr>
                        <w:b/>
                        <w:bCs/>
                        <w:color w:val="0000FF"/>
                        <w:szCs w:val="24"/>
                        <w:rtl/>
                      </w:rPr>
                    </w:pPr>
                    <w:r w:rsidRPr="00586743">
                      <w:rPr>
                        <w:rFonts w:hint="cs"/>
                        <w:b/>
                        <w:bCs/>
                        <w:color w:val="0000FF"/>
                        <w:szCs w:val="24"/>
                        <w:rtl/>
                      </w:rPr>
                      <w:t xml:space="preserve">ת.ד 471 , </w:t>
                    </w:r>
                    <w:proofErr w:type="spellStart"/>
                    <w:r w:rsidRPr="00586743">
                      <w:rPr>
                        <w:rFonts w:hint="cs"/>
                        <w:b/>
                        <w:bCs/>
                        <w:color w:val="0000FF"/>
                        <w:szCs w:val="24"/>
                        <w:rtl/>
                      </w:rPr>
                      <w:t>קרית</w:t>
                    </w:r>
                    <w:proofErr w:type="spellEnd"/>
                    <w:r w:rsidRPr="00586743">
                      <w:rPr>
                        <w:rFonts w:hint="cs"/>
                        <w:b/>
                        <w:bCs/>
                        <w:color w:val="0000FF"/>
                        <w:szCs w:val="24"/>
                        <w:rtl/>
                      </w:rPr>
                      <w:t xml:space="preserve"> </w:t>
                    </w:r>
                    <w:r w:rsidRPr="00586743">
                      <w:rPr>
                        <w:b/>
                        <w:bCs/>
                        <w:color w:val="0000FF"/>
                        <w:szCs w:val="24"/>
                        <w:rtl/>
                      </w:rPr>
                      <w:t>–</w:t>
                    </w:r>
                    <w:r w:rsidRPr="00586743">
                      <w:rPr>
                        <w:rFonts w:hint="cs"/>
                        <w:b/>
                        <w:bCs/>
                        <w:color w:val="0000FF"/>
                        <w:szCs w:val="24"/>
                        <w:rtl/>
                      </w:rPr>
                      <w:t>אתא 28103</w:t>
                    </w:r>
                  </w:p>
                  <w:p w:rsidR="001644CA" w:rsidRPr="00586743" w:rsidRDefault="001644CA">
                    <w:pPr>
                      <w:rPr>
                        <w:b/>
                        <w:bCs/>
                        <w:color w:val="0000FF"/>
                        <w:szCs w:val="24"/>
                        <w:rtl/>
                      </w:rPr>
                    </w:pPr>
                  </w:p>
                  <w:p w:rsidR="001644CA" w:rsidRPr="00586743" w:rsidRDefault="001644CA">
                    <w:pPr>
                      <w:rPr>
                        <w:color w:val="0000FF"/>
                        <w:szCs w:val="24"/>
                        <w:rtl/>
                      </w:rPr>
                    </w:pPr>
                  </w:p>
                  <w:p w:rsidR="001644CA" w:rsidRDefault="001644CA">
                    <w:pPr>
                      <w:pStyle w:val="a5"/>
                      <w:rPr>
                        <w:rFonts w:cs="David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</w:p>
                  <w:p w:rsidR="001644CA" w:rsidRDefault="001644CA">
                    <w:pPr>
                      <w:rPr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1644CA">
      <w:rPr>
        <w:rFonts w:hint="cs"/>
        <w:rtl/>
      </w:rPr>
      <w:t xml:space="preserve">           </w:t>
    </w:r>
  </w:p>
  <w:p w:rsidR="001644CA" w:rsidRPr="001F73AA" w:rsidRDefault="005B23C4" w:rsidP="001F73AA">
    <w:pPr>
      <w:pStyle w:val="a3"/>
      <w:rPr>
        <w:rFonts w:cs="FrankRuehl"/>
        <w:b/>
        <w:bCs/>
        <w:sz w:val="32"/>
        <w:szCs w:val="32"/>
        <w:rtl/>
      </w:rPr>
    </w:pP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6195B" wp14:editId="3737A7ED">
              <wp:simplePos x="0" y="0"/>
              <wp:positionH relativeFrom="column">
                <wp:posOffset>-40640</wp:posOffset>
              </wp:positionH>
              <wp:positionV relativeFrom="paragraph">
                <wp:posOffset>73660</wp:posOffset>
              </wp:positionV>
              <wp:extent cx="2514600" cy="4476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CA" w:rsidRPr="00586743" w:rsidRDefault="001644CA">
                          <w:pPr>
                            <w:bidi w:val="0"/>
                            <w:rPr>
                              <w:b/>
                              <w:bCs/>
                              <w:color w:val="0000FF"/>
                            </w:rPr>
                          </w:pPr>
                          <w:r w:rsidRPr="00BB1836">
                            <w:rPr>
                              <w:b/>
                              <w:bCs/>
                              <w:color w:val="333399"/>
                            </w:rPr>
                            <w:t xml:space="preserve">  </w:t>
                          </w:r>
                          <w:r w:rsidRPr="00586743">
                            <w:rPr>
                              <w:b/>
                              <w:bCs/>
                              <w:color w:val="0000FF"/>
                            </w:rPr>
                            <w:t>www.gad-el.co.il</w:t>
                          </w:r>
                        </w:p>
                        <w:p w:rsidR="001644CA" w:rsidRPr="00586743" w:rsidRDefault="001644CA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b/>
                              <w:bCs/>
                              <w:color w:val="0000FF"/>
                            </w:rPr>
                          </w:pPr>
                          <w:r w:rsidRPr="00586743">
                            <w:rPr>
                              <w:b/>
                              <w:bCs/>
                              <w:color w:val="0000FF"/>
                            </w:rPr>
                            <w:t xml:space="preserve">  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-3.2pt;margin-top:5.8pt;width:198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2huQIAAMA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" filled="f" stroked="f">
              <v:textbox>
                <w:txbxContent>
                  <w:p w:rsidR="001644CA" w:rsidRPr="00586743" w:rsidRDefault="001644CA">
                    <w:pPr>
                      <w:bidi w:val="0"/>
                      <w:rPr>
                        <w:b/>
                        <w:bCs/>
                        <w:color w:val="0000FF"/>
                      </w:rPr>
                    </w:pPr>
                    <w:r w:rsidRPr="00BB1836">
                      <w:rPr>
                        <w:b/>
                        <w:bCs/>
                        <w:color w:val="333399"/>
                      </w:rPr>
                      <w:t xml:space="preserve">  </w:t>
                    </w:r>
                    <w:r w:rsidRPr="00586743">
                      <w:rPr>
                        <w:b/>
                        <w:bCs/>
                        <w:color w:val="0000FF"/>
                      </w:rPr>
                      <w:t>www.gad-el.co.il</w:t>
                    </w:r>
                  </w:p>
                  <w:p w:rsidR="001644CA" w:rsidRPr="00586743" w:rsidRDefault="001644CA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  <w:rPr>
                        <w:b/>
                        <w:bCs/>
                        <w:color w:val="0000FF"/>
                      </w:rPr>
                    </w:pPr>
                    <w:r w:rsidRPr="00586743">
                      <w:rPr>
                        <w:b/>
                        <w:bCs/>
                        <w:color w:val="0000FF"/>
                      </w:rPr>
                      <w:t xml:space="preserve">  gad_el99@netvision.net.il </w:t>
                    </w:r>
                  </w:p>
                </w:txbxContent>
              </v:textbox>
            </v:shape>
          </w:pict>
        </mc:Fallback>
      </mc:AlternateContent>
    </w:r>
    <w:r w:rsidR="001644CA">
      <w:rPr>
        <w:rFonts w:cs="FrankRuehl" w:hint="cs"/>
        <w:b/>
        <w:bCs/>
        <w:sz w:val="96"/>
        <w:szCs w:val="96"/>
        <w:rtl/>
      </w:rPr>
      <w:t xml:space="preserve">    </w:t>
    </w:r>
  </w:p>
  <w:p w:rsidR="001644CA" w:rsidRDefault="001644CA" w:rsidP="0011783A">
    <w:pPr>
      <w:pStyle w:val="a3"/>
      <w:rPr>
        <w:rtl/>
      </w:rPr>
    </w:pPr>
  </w:p>
  <w:p w:rsidR="001644CA" w:rsidRDefault="00BB1401" w:rsidP="008A1EB8">
    <w:pPr>
      <w:rPr>
        <w:rFonts w:ascii="Tahoma" w:hAnsi="Tahoma" w:cs="Tahoma"/>
        <w:sz w:val="22"/>
        <w:szCs w:val="22"/>
      </w:rPr>
    </w:pPr>
    <w:r>
      <w:rPr>
        <w:rFonts w:ascii="Tahoma" w:hAnsi="Tahoma" w:cs="Tahoma" w:hint="cs"/>
        <w:sz w:val="22"/>
        <w:szCs w:val="22"/>
        <w:rtl/>
      </w:rPr>
      <w:t xml:space="preserve">  ________</w:t>
    </w:r>
    <w:r w:rsidR="001644CA" w:rsidRPr="00853EFE">
      <w:rPr>
        <w:rFonts w:ascii="Tahoma" w:hAnsi="Tahoma" w:cs="Tahoma"/>
        <w:sz w:val="22"/>
        <w:szCs w:val="22"/>
        <w:rtl/>
      </w:rPr>
      <w:t>__</w:t>
    </w:r>
    <w:r w:rsidR="001644CA">
      <w:rPr>
        <w:rFonts w:ascii="Tahoma" w:hAnsi="Tahoma" w:cs="Tahoma"/>
        <w:sz w:val="22"/>
        <w:szCs w:val="22"/>
      </w:rPr>
      <w:t>______________________</w:t>
    </w:r>
    <w:r w:rsidR="001644CA" w:rsidRPr="00853EFE">
      <w:rPr>
        <w:rFonts w:ascii="Tahoma" w:hAnsi="Tahoma" w:cs="Tahoma"/>
        <w:sz w:val="22"/>
        <w:szCs w:val="22"/>
        <w:rtl/>
      </w:rPr>
      <w:t>______</w:t>
    </w:r>
    <w:r w:rsidR="001644CA">
      <w:rPr>
        <w:rFonts w:ascii="Tahoma" w:hAnsi="Tahoma" w:cs="Tahoma"/>
        <w:sz w:val="22"/>
        <w:szCs w:val="22"/>
      </w:rPr>
      <w:t>_</w:t>
    </w:r>
    <w:r w:rsidR="001644CA" w:rsidRPr="00853EFE">
      <w:rPr>
        <w:rFonts w:ascii="Tahoma" w:hAnsi="Tahoma" w:cs="Tahoma"/>
        <w:sz w:val="22"/>
        <w:szCs w:val="22"/>
        <w:rtl/>
      </w:rPr>
      <w:t>_____________</w:t>
    </w:r>
    <w:r w:rsidR="00586743">
      <w:rPr>
        <w:rFonts w:ascii="Tahoma" w:hAnsi="Tahoma" w:cs="Tahoma" w:hint="cs"/>
        <w:sz w:val="22"/>
        <w:szCs w:val="22"/>
        <w:rtl/>
      </w:rPr>
      <w:t>______</w:t>
    </w:r>
    <w:r w:rsidR="001644CA" w:rsidRPr="00853EFE">
      <w:rPr>
        <w:rFonts w:ascii="Tahoma" w:hAnsi="Tahoma" w:cs="Tahoma"/>
        <w:sz w:val="22"/>
        <w:szCs w:val="22"/>
        <w:rtl/>
      </w:rPr>
      <w:t>_____</w:t>
    </w:r>
    <w:r w:rsidR="001644CA">
      <w:rPr>
        <w:rFonts w:ascii="Tahoma" w:hAnsi="Tahoma" w:cs="Tahoma" w:hint="cs"/>
        <w:sz w:val="22"/>
        <w:szCs w:val="22"/>
        <w:rtl/>
      </w:rPr>
      <w:t>_____________</w:t>
    </w:r>
    <w:r w:rsidR="001644CA">
      <w:rPr>
        <w:rFonts w:ascii="Tahoma" w:hAnsi="Tahoma" w:cs="Tahoma"/>
        <w:sz w:val="22"/>
        <w:szCs w:val="22"/>
      </w:rPr>
      <w:t>_____</w:t>
    </w:r>
    <w:r w:rsidR="001644CA">
      <w:rPr>
        <w:rFonts w:ascii="Tahoma" w:hAnsi="Tahoma" w:cs="Tahoma" w:hint="cs"/>
        <w:sz w:val="22"/>
        <w:szCs w:val="22"/>
        <w:rtl/>
      </w:rPr>
      <w:t>_</w:t>
    </w:r>
    <w:r w:rsidR="001644CA">
      <w:rPr>
        <w:rFonts w:ascii="Tahoma" w:hAnsi="Tahoma" w:cs="Tahoma"/>
        <w:sz w:val="22"/>
        <w:szCs w:val="22"/>
      </w:rPr>
      <w:t>_</w:t>
    </w:r>
    <w:r w:rsidR="001644CA">
      <w:rPr>
        <w:rFonts w:ascii="Tahoma" w:hAnsi="Tahoma" w:cs="Tahoma" w:hint="cs"/>
        <w:sz w:val="22"/>
        <w:szCs w:val="22"/>
        <w:rtl/>
      </w:rPr>
      <w:t>_</w:t>
    </w:r>
    <w:r w:rsidR="008A1EB8">
      <w:rPr>
        <w:rFonts w:ascii="Tahoma" w:hAnsi="Tahoma" w:cs="Tahoma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">
    <w:nsid w:val="04253921"/>
    <w:multiLevelType w:val="multilevel"/>
    <w:tmpl w:val="219256CE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2">
    <w:nsid w:val="07406331"/>
    <w:multiLevelType w:val="multilevel"/>
    <w:tmpl w:val="A2E6C2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>
    <w:nsid w:val="07DA6482"/>
    <w:multiLevelType w:val="hybridMultilevel"/>
    <w:tmpl w:val="577A6570"/>
    <w:lvl w:ilvl="0" w:tplc="F06E2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5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>
    <w:nsid w:val="1A3A48AB"/>
    <w:multiLevelType w:val="hybridMultilevel"/>
    <w:tmpl w:val="D8A825F8"/>
    <w:lvl w:ilvl="0" w:tplc="811805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10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2C2D073A"/>
    <w:multiLevelType w:val="hybridMultilevel"/>
    <w:tmpl w:val="69DEE504"/>
    <w:lvl w:ilvl="0" w:tplc="7A84B58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415948"/>
    <w:multiLevelType w:val="hybridMultilevel"/>
    <w:tmpl w:val="1A824420"/>
    <w:lvl w:ilvl="0" w:tplc="117AFAF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4">
    <w:nsid w:val="447747A3"/>
    <w:multiLevelType w:val="hybridMultilevel"/>
    <w:tmpl w:val="DE223CBE"/>
    <w:lvl w:ilvl="0" w:tplc="A39660C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60DE8"/>
    <w:multiLevelType w:val="multilevel"/>
    <w:tmpl w:val="55341A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A6E1290"/>
    <w:multiLevelType w:val="hybridMultilevel"/>
    <w:tmpl w:val="55E0F04E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407ACB"/>
    <w:multiLevelType w:val="hybridMultilevel"/>
    <w:tmpl w:val="B30EC4B4"/>
    <w:lvl w:ilvl="0" w:tplc="D90E7C94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20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BE60EC"/>
    <w:multiLevelType w:val="multilevel"/>
    <w:tmpl w:val="C62E7AB2"/>
    <w:lvl w:ilvl="0">
      <w:start w:val="10"/>
      <w:numFmt w:val="decimal"/>
      <w:pStyle w:val="2"/>
      <w:lvlText w:val="%1."/>
      <w:lvlJc w:val="left"/>
      <w:pPr>
        <w:tabs>
          <w:tab w:val="num" w:pos="829"/>
        </w:tabs>
        <w:ind w:left="829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22">
    <w:nsid w:val="75F21DBF"/>
    <w:multiLevelType w:val="hybridMultilevel"/>
    <w:tmpl w:val="381E5C8A"/>
    <w:lvl w:ilvl="0" w:tplc="D1868E3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84353C"/>
    <w:multiLevelType w:val="hybridMultilevel"/>
    <w:tmpl w:val="945060E4"/>
    <w:lvl w:ilvl="0" w:tplc="2712261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8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  <w:num w:numId="14">
    <w:abstractNumId w:val="21"/>
  </w:num>
  <w:num w:numId="15">
    <w:abstractNumId w:val="20"/>
  </w:num>
  <w:num w:numId="16">
    <w:abstractNumId w:val="3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11"/>
  </w:num>
  <w:num w:numId="22">
    <w:abstractNumId w:val="14"/>
  </w:num>
  <w:num w:numId="23">
    <w:abstractNumId w:val="22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26"/>
    <w:rsid w:val="00007DC7"/>
    <w:rsid w:val="00077038"/>
    <w:rsid w:val="0008491B"/>
    <w:rsid w:val="000A1F00"/>
    <w:rsid w:val="000C2CB6"/>
    <w:rsid w:val="000D02D9"/>
    <w:rsid w:val="00103413"/>
    <w:rsid w:val="0011783A"/>
    <w:rsid w:val="001269A2"/>
    <w:rsid w:val="001644CA"/>
    <w:rsid w:val="001717F9"/>
    <w:rsid w:val="00192FFD"/>
    <w:rsid w:val="0019340F"/>
    <w:rsid w:val="00197594"/>
    <w:rsid w:val="001A05A0"/>
    <w:rsid w:val="001E0BD7"/>
    <w:rsid w:val="001F73AA"/>
    <w:rsid w:val="0023556B"/>
    <w:rsid w:val="00260842"/>
    <w:rsid w:val="0027538A"/>
    <w:rsid w:val="00296874"/>
    <w:rsid w:val="002C7AA9"/>
    <w:rsid w:val="0030740D"/>
    <w:rsid w:val="003153AD"/>
    <w:rsid w:val="003243FA"/>
    <w:rsid w:val="0032521C"/>
    <w:rsid w:val="00330705"/>
    <w:rsid w:val="00352208"/>
    <w:rsid w:val="00373CC0"/>
    <w:rsid w:val="00396FED"/>
    <w:rsid w:val="00401177"/>
    <w:rsid w:val="00422872"/>
    <w:rsid w:val="004270C3"/>
    <w:rsid w:val="0044610C"/>
    <w:rsid w:val="00466FD2"/>
    <w:rsid w:val="0047319F"/>
    <w:rsid w:val="00484F2D"/>
    <w:rsid w:val="0049059C"/>
    <w:rsid w:val="004B2E54"/>
    <w:rsid w:val="004C580B"/>
    <w:rsid w:val="004C7683"/>
    <w:rsid w:val="004F007C"/>
    <w:rsid w:val="0054494A"/>
    <w:rsid w:val="00546E96"/>
    <w:rsid w:val="00557C54"/>
    <w:rsid w:val="0056221E"/>
    <w:rsid w:val="0058160E"/>
    <w:rsid w:val="00586743"/>
    <w:rsid w:val="00586BE9"/>
    <w:rsid w:val="005B23C4"/>
    <w:rsid w:val="005B3132"/>
    <w:rsid w:val="005D5ACB"/>
    <w:rsid w:val="005F53F5"/>
    <w:rsid w:val="0062744D"/>
    <w:rsid w:val="00696CA8"/>
    <w:rsid w:val="006A4CDC"/>
    <w:rsid w:val="006C7526"/>
    <w:rsid w:val="006D3FA3"/>
    <w:rsid w:val="006F1546"/>
    <w:rsid w:val="00765232"/>
    <w:rsid w:val="007673C9"/>
    <w:rsid w:val="007768B7"/>
    <w:rsid w:val="0079304B"/>
    <w:rsid w:val="007A2B38"/>
    <w:rsid w:val="00815FCA"/>
    <w:rsid w:val="00822B50"/>
    <w:rsid w:val="00836314"/>
    <w:rsid w:val="00845F58"/>
    <w:rsid w:val="00851DAB"/>
    <w:rsid w:val="00853EFE"/>
    <w:rsid w:val="00871FE0"/>
    <w:rsid w:val="00881208"/>
    <w:rsid w:val="008A1EB8"/>
    <w:rsid w:val="008B42B3"/>
    <w:rsid w:val="009657BA"/>
    <w:rsid w:val="009B00EE"/>
    <w:rsid w:val="009B47EB"/>
    <w:rsid w:val="009B7FBC"/>
    <w:rsid w:val="009E0D91"/>
    <w:rsid w:val="009E3D79"/>
    <w:rsid w:val="009F01B4"/>
    <w:rsid w:val="009F6DA5"/>
    <w:rsid w:val="00A178A3"/>
    <w:rsid w:val="00A50D23"/>
    <w:rsid w:val="00A531E7"/>
    <w:rsid w:val="00A564D5"/>
    <w:rsid w:val="00A63E4D"/>
    <w:rsid w:val="00AA4853"/>
    <w:rsid w:val="00AC26B2"/>
    <w:rsid w:val="00AE2C32"/>
    <w:rsid w:val="00AE4166"/>
    <w:rsid w:val="00AE4623"/>
    <w:rsid w:val="00AF16BF"/>
    <w:rsid w:val="00B04C2D"/>
    <w:rsid w:val="00B1513E"/>
    <w:rsid w:val="00B24A15"/>
    <w:rsid w:val="00B24EC8"/>
    <w:rsid w:val="00B4266F"/>
    <w:rsid w:val="00B60917"/>
    <w:rsid w:val="00B63F0C"/>
    <w:rsid w:val="00B71478"/>
    <w:rsid w:val="00BA7992"/>
    <w:rsid w:val="00BB1401"/>
    <w:rsid w:val="00BB1836"/>
    <w:rsid w:val="00BC4461"/>
    <w:rsid w:val="00BD6134"/>
    <w:rsid w:val="00C12905"/>
    <w:rsid w:val="00C21ED2"/>
    <w:rsid w:val="00C7259E"/>
    <w:rsid w:val="00CA4327"/>
    <w:rsid w:val="00D13D9C"/>
    <w:rsid w:val="00D230AA"/>
    <w:rsid w:val="00D46EC6"/>
    <w:rsid w:val="00DB47EC"/>
    <w:rsid w:val="00E075C5"/>
    <w:rsid w:val="00E13D45"/>
    <w:rsid w:val="00E13E02"/>
    <w:rsid w:val="00E32C78"/>
    <w:rsid w:val="00E426F9"/>
    <w:rsid w:val="00E4604B"/>
    <w:rsid w:val="00E5738B"/>
    <w:rsid w:val="00E84BF4"/>
    <w:rsid w:val="00EA292C"/>
    <w:rsid w:val="00EF415D"/>
    <w:rsid w:val="00EF4FFE"/>
    <w:rsid w:val="00F1154B"/>
    <w:rsid w:val="00F325E0"/>
    <w:rsid w:val="00F5470F"/>
    <w:rsid w:val="00F7565C"/>
    <w:rsid w:val="00F86C73"/>
    <w:rsid w:val="00F96D2E"/>
    <w:rsid w:val="00FB10D9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E5738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table" w:customStyle="1" w:styleId="a8">
    <w:name w:val="רשת טבלה"/>
    <w:basedOn w:val="a1"/>
    <w:rsid w:val="001644C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D3FA3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link w:val="a9"/>
    <w:rsid w:val="006D3FA3"/>
    <w:rPr>
      <w:rFonts w:ascii="Tahoma" w:hAnsi="Tahoma" w:cs="Tahoma"/>
      <w:sz w:val="18"/>
      <w:szCs w:val="18"/>
      <w:lang w:eastAsia="he-IL"/>
    </w:rPr>
  </w:style>
  <w:style w:type="paragraph" w:styleId="ab">
    <w:name w:val="List Paragraph"/>
    <w:basedOn w:val="a"/>
    <w:uiPriority w:val="34"/>
    <w:qFormat/>
    <w:rsid w:val="0055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E5738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table" w:customStyle="1" w:styleId="a8">
    <w:name w:val="רשת טבלה"/>
    <w:basedOn w:val="a1"/>
    <w:rsid w:val="001644C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D3FA3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link w:val="a9"/>
    <w:rsid w:val="006D3FA3"/>
    <w:rPr>
      <w:rFonts w:ascii="Tahoma" w:hAnsi="Tahoma" w:cs="Tahoma"/>
      <w:sz w:val="18"/>
      <w:szCs w:val="18"/>
      <w:lang w:eastAsia="he-IL"/>
    </w:rPr>
  </w:style>
  <w:style w:type="paragraph" w:styleId="ab">
    <w:name w:val="List Paragraph"/>
    <w:basedOn w:val="a"/>
    <w:uiPriority w:val="34"/>
    <w:qFormat/>
    <w:rsid w:val="0055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creator>GadEl</dc:creator>
  <cp:lastModifiedBy>Gad El</cp:lastModifiedBy>
  <cp:revision>5</cp:revision>
  <cp:lastPrinted>2019-02-11T14:07:00Z</cp:lastPrinted>
  <dcterms:created xsi:type="dcterms:W3CDTF">2018-12-05T12:36:00Z</dcterms:created>
  <dcterms:modified xsi:type="dcterms:W3CDTF">2019-06-20T05:41:00Z</dcterms:modified>
</cp:coreProperties>
</file>